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7F" w:rsidRDefault="008F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PHYSICAL EDUCATION </w:t>
      </w:r>
      <w:bookmarkStart w:id="0" w:name="_GoBack"/>
      <w:bookmarkEnd w:id="0"/>
      <w:r>
        <w:rPr>
          <w:b/>
          <w:sz w:val="36"/>
          <w:szCs w:val="36"/>
        </w:rPr>
        <w:t>FLAG FOOTBALL UNIT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5943600</wp:posOffset>
            </wp:positionH>
            <wp:positionV relativeFrom="paragraph">
              <wp:posOffset>9525</wp:posOffset>
            </wp:positionV>
            <wp:extent cx="1114157" cy="892492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157" cy="892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587F" w:rsidRDefault="0088587F"/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Task: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>Students play a modified 4 v 4 game on modified field.  Each team will have 12 downs to score as many touchdowns as possible.  Games will be self-officiated with teams selected by the teacher.  Students will be assessed on their ability to apply skills, st</w:t>
      </w:r>
      <w:r>
        <w:rPr>
          <w:rFonts w:ascii="Arial" w:eastAsia="Arial" w:hAnsi="Arial" w:cs="Arial"/>
        </w:rPr>
        <w:t xml:space="preserve">rategies, rules and conventions, and to participate safely demonstrating appropriate personal and social behavior.  Students will be given an opportunity to warm up prior to the assessment. 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The Field</w:t>
      </w:r>
    </w:p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field is divided into six zones with cones.  An of</w:t>
      </w:r>
      <w:r>
        <w:rPr>
          <w:rFonts w:ascii="Arial" w:eastAsia="Arial" w:hAnsi="Arial" w:cs="Arial"/>
        </w:rPr>
        <w:t xml:space="preserve">fensive team will get four attempts (downs) to get into the next zone for a first down.  A soccer field will be divided down the middle </w:t>
      </w:r>
      <w:r>
        <w:rPr>
          <w:rFonts w:ascii="Arial" w:eastAsia="Arial" w:hAnsi="Arial" w:cs="Arial"/>
        </w:rPr>
        <w:t>lengthwise</w:t>
      </w:r>
      <w:r>
        <w:rPr>
          <w:rFonts w:ascii="Arial" w:eastAsia="Arial" w:hAnsi="Arial" w:cs="Arial"/>
        </w:rPr>
        <w:t xml:space="preserve"> to provide an appropriate area for two games at once.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Equipment  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numPr>
          <w:ilvl w:val="0"/>
          <w:numId w:val="5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Footballs, flag football belts</w:t>
      </w:r>
    </w:p>
    <w:p w:rsidR="0088587F" w:rsidRDefault="008F6FAA">
      <w:pPr>
        <w:numPr>
          <w:ilvl w:val="0"/>
          <w:numId w:val="5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Cones- to </w:t>
      </w:r>
      <w:r>
        <w:rPr>
          <w:rFonts w:ascii="Arial" w:eastAsia="Arial" w:hAnsi="Arial" w:cs="Arial"/>
        </w:rPr>
        <w:t>designate goal lines and end lines, and 10-yard lines.</w:t>
      </w:r>
    </w:p>
    <w:p w:rsidR="0088587F" w:rsidRDefault="008F6FAA">
      <w:pPr>
        <w:numPr>
          <w:ilvl w:val="0"/>
          <w:numId w:val="5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Hockey Pucks- used to mark the line of scrimmage after each play.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Rules</w:t>
      </w:r>
    </w:p>
    <w:p w:rsidR="0088587F" w:rsidRDefault="008F6FAA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 12 consecutive downs in a row</w:t>
      </w:r>
    </w:p>
    <w:p w:rsidR="0088587F" w:rsidRDefault="008F6FAA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 player will perform three downs at both the QB and center positions.</w:t>
      </w:r>
    </w:p>
    <w:p w:rsidR="0088587F" w:rsidRDefault="008F6FAA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 the snap of</w:t>
      </w:r>
      <w:r>
        <w:rPr>
          <w:rFonts w:ascii="Arial" w:eastAsia="Arial" w:hAnsi="Arial" w:cs="Arial"/>
        </w:rPr>
        <w:t xml:space="preserve"> the football, the defense has to count out loud to “4” </w:t>
      </w:r>
      <w:proofErr w:type="spellStart"/>
      <w:proofErr w:type="gramStart"/>
      <w:r>
        <w:rPr>
          <w:rFonts w:ascii="Arial" w:eastAsia="Arial" w:hAnsi="Arial" w:cs="Arial"/>
        </w:rPr>
        <w:t>mississippi</w:t>
      </w:r>
      <w:proofErr w:type="spellEnd"/>
      <w:proofErr w:type="gramEnd"/>
      <w:r>
        <w:rPr>
          <w:rFonts w:ascii="Arial" w:eastAsia="Arial" w:hAnsi="Arial" w:cs="Arial"/>
        </w:rPr>
        <w:t xml:space="preserve"> before they are able to go across the line of scrimmage. (the defense cannot rush until this is called out)</w:t>
      </w:r>
    </w:p>
    <w:p w:rsidR="0088587F" w:rsidRDefault="008F6FAA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event of a turnover or touchdown, restart from the 10- yard line, keeping</w:t>
      </w:r>
      <w:r>
        <w:rPr>
          <w:rFonts w:ascii="Arial" w:eastAsia="Arial" w:hAnsi="Arial" w:cs="Arial"/>
        </w:rPr>
        <w:t xml:space="preserve"> the down sequence intact.</w:t>
      </w:r>
    </w:p>
    <w:p w:rsidR="0088587F" w:rsidRDefault="008F6FAA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a player touches their body (knee or hand) to the ground or the ball touches the ground the ball is considered dead at that point.</w:t>
      </w:r>
    </w:p>
    <w:p w:rsidR="0088587F" w:rsidRDefault="008F6FAA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 no live fumbles; the ball is dead once it is fumbled.</w:t>
      </w:r>
    </w:p>
    <w:p w:rsidR="0088587F" w:rsidRDefault="008F6FAA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players are eligible pass r</w:t>
      </w:r>
      <w:r>
        <w:rPr>
          <w:rFonts w:ascii="Arial" w:eastAsia="Arial" w:hAnsi="Arial" w:cs="Arial"/>
        </w:rPr>
        <w:t>eceivers. (4v4 games in PE class) Regular Flag football teams play 8v8</w:t>
      </w:r>
    </w:p>
    <w:p w:rsidR="0088587F" w:rsidRDefault="008F6FAA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neutral zone is the line of scrimmage equal to one length of the football.</w:t>
      </w:r>
    </w:p>
    <w:p w:rsidR="0088587F" w:rsidRDefault="008F6FAA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Pitching the ball (lateral pass backwards) to a teammate is allowed anywhere on the field.</w:t>
      </w:r>
    </w:p>
    <w:p w:rsidR="0088587F" w:rsidRDefault="008F6FAA">
      <w:pPr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punting at a</w:t>
      </w:r>
      <w:r>
        <w:rPr>
          <w:rFonts w:ascii="Arial" w:eastAsia="Arial" w:hAnsi="Arial" w:cs="Arial"/>
        </w:rPr>
        <w:t xml:space="preserve">ny time: The game starts at the 10 yard line- and resets at the 10 y after touch down. 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Penalties</w:t>
      </w:r>
    </w:p>
    <w:p w:rsidR="0088587F" w:rsidRDefault="008F6F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 yard penalty</w:t>
      </w:r>
    </w:p>
    <w:p w:rsidR="0088587F" w:rsidRDefault="008F6FAA">
      <w:pPr>
        <w:numPr>
          <w:ilvl w:val="0"/>
          <w:numId w:val="7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“4 </w:t>
      </w:r>
      <w:proofErr w:type="spellStart"/>
      <w:r>
        <w:rPr>
          <w:rFonts w:ascii="Arial" w:eastAsia="Arial" w:hAnsi="Arial" w:cs="Arial"/>
        </w:rPr>
        <w:t>missisippi</w:t>
      </w:r>
      <w:proofErr w:type="spellEnd"/>
    </w:p>
    <w:p w:rsidR="0088587F" w:rsidRDefault="008F6FAA">
      <w:pPr>
        <w:numPr>
          <w:ilvl w:val="0"/>
          <w:numId w:val="7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forward pass in front of the line of scrimmage</w:t>
      </w:r>
    </w:p>
    <w:p w:rsidR="0088587F" w:rsidRDefault="008F6FAA">
      <w:pPr>
        <w:numPr>
          <w:ilvl w:val="0"/>
          <w:numId w:val="7"/>
        </w:numPr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can not</w:t>
      </w:r>
      <w:proofErr w:type="spellEnd"/>
      <w:r>
        <w:rPr>
          <w:rFonts w:ascii="Arial" w:eastAsia="Arial" w:hAnsi="Arial" w:cs="Arial"/>
        </w:rPr>
        <w:t xml:space="preserve"> block or cover/shield your flag</w:t>
      </w:r>
    </w:p>
    <w:p w:rsidR="0088587F" w:rsidRDefault="008F6FAA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 opposing player that jumps across the line of scrimmage before the snap of the ball is </w:t>
      </w:r>
      <w:proofErr w:type="gramStart"/>
      <w:r>
        <w:rPr>
          <w:rFonts w:ascii="Arial" w:eastAsia="Arial" w:hAnsi="Arial" w:cs="Arial"/>
        </w:rPr>
        <w:t>considered</w:t>
      </w:r>
      <w:proofErr w:type="gramEnd"/>
      <w:r>
        <w:rPr>
          <w:rFonts w:ascii="Arial" w:eastAsia="Arial" w:hAnsi="Arial" w:cs="Arial"/>
        </w:rPr>
        <w:t xml:space="preserve"> offside.</w:t>
      </w:r>
    </w:p>
    <w:p w:rsidR="0088587F" w:rsidRDefault="008F6F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 yard penalty</w:t>
      </w:r>
    </w:p>
    <w:p w:rsidR="0088587F" w:rsidRDefault="008F6FAA">
      <w:pPr>
        <w:numPr>
          <w:ilvl w:val="0"/>
          <w:numId w:val="4"/>
        </w:numPr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can not</w:t>
      </w:r>
      <w:proofErr w:type="spellEnd"/>
      <w:r>
        <w:rPr>
          <w:rFonts w:ascii="Arial" w:eastAsia="Arial" w:hAnsi="Arial" w:cs="Arial"/>
        </w:rPr>
        <w:t xml:space="preserve"> push or perform a block with force (screen block only)</w:t>
      </w:r>
    </w:p>
    <w:p w:rsidR="0088587F" w:rsidRDefault="008F6FAA">
      <w:pPr>
        <w:numPr>
          <w:ilvl w:val="0"/>
          <w:numId w:val="4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holding (</w:t>
      </w:r>
      <w:proofErr w:type="spellStart"/>
      <w:r>
        <w:rPr>
          <w:rFonts w:ascii="Arial" w:eastAsia="Arial" w:hAnsi="Arial" w:cs="Arial"/>
        </w:rPr>
        <w:t>can not</w:t>
      </w:r>
      <w:proofErr w:type="spellEnd"/>
      <w:r>
        <w:rPr>
          <w:rFonts w:ascii="Arial" w:eastAsia="Arial" w:hAnsi="Arial" w:cs="Arial"/>
        </w:rPr>
        <w:t xml:space="preserve"> hold a person’s arm or shirt from allowing them</w:t>
      </w:r>
      <w:r>
        <w:rPr>
          <w:rFonts w:ascii="Arial" w:eastAsia="Arial" w:hAnsi="Arial" w:cs="Arial"/>
        </w:rPr>
        <w:t xml:space="preserve"> to move or advance) </w:t>
      </w:r>
    </w:p>
    <w:p w:rsidR="0088587F" w:rsidRDefault="008F6FAA">
      <w:pPr>
        <w:numPr>
          <w:ilvl w:val="0"/>
          <w:numId w:val="4"/>
        </w:numPr>
        <w:contextualSpacing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spot</w:t>
      </w:r>
      <w:proofErr w:type="gramEnd"/>
      <w:r>
        <w:rPr>
          <w:rFonts w:ascii="Arial" w:eastAsia="Arial" w:hAnsi="Arial" w:cs="Arial"/>
        </w:rPr>
        <w:t xml:space="preserve"> penalty- the ball is placed where the foul occurs- Interference with the receiver before the ball gets there. 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8587F">
      <w:pPr>
        <w:rPr>
          <w:rFonts w:ascii="Arial" w:eastAsia="Arial" w:hAnsi="Arial" w:cs="Arial"/>
        </w:rPr>
      </w:pPr>
    </w:p>
    <w:p w:rsidR="0088587F" w:rsidRDefault="0088587F">
      <w:pPr>
        <w:rPr>
          <w:rFonts w:ascii="Arial" w:eastAsia="Arial" w:hAnsi="Arial" w:cs="Arial"/>
        </w:rPr>
      </w:pPr>
    </w:p>
    <w:p w:rsidR="0088587F" w:rsidRDefault="0088587F">
      <w:pPr>
        <w:rPr>
          <w:rFonts w:ascii="Arial" w:eastAsia="Arial" w:hAnsi="Arial" w:cs="Arial"/>
        </w:rPr>
      </w:pPr>
    </w:p>
    <w:p w:rsidR="0088587F" w:rsidRDefault="0088587F">
      <w:pPr>
        <w:rPr>
          <w:rFonts w:ascii="Arial" w:eastAsia="Arial" w:hAnsi="Arial" w:cs="Arial"/>
        </w:rPr>
      </w:pPr>
    </w:p>
    <w:p w:rsidR="0088587F" w:rsidRDefault="0088587F">
      <w:pPr>
        <w:rPr>
          <w:rFonts w:ascii="Arial" w:eastAsia="Arial" w:hAnsi="Arial" w:cs="Arial"/>
        </w:rPr>
      </w:pPr>
    </w:p>
    <w:p w:rsidR="0088587F" w:rsidRDefault="0088587F">
      <w:pPr>
        <w:rPr>
          <w:rFonts w:ascii="Arial" w:eastAsia="Arial" w:hAnsi="Arial" w:cs="Arial"/>
        </w:rPr>
      </w:pP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Scoring</w:t>
      </w:r>
    </w:p>
    <w:p w:rsidR="0088587F" w:rsidRDefault="008F6FAA">
      <w:pPr>
        <w:numPr>
          <w:ilvl w:val="0"/>
          <w:numId w:val="6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touchdown is worth 1 point</w:t>
      </w:r>
    </w:p>
    <w:p w:rsidR="0088587F" w:rsidRDefault="008F6FAA">
      <w:pPr>
        <w:numPr>
          <w:ilvl w:val="0"/>
          <w:numId w:val="6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 no field goals</w:t>
      </w:r>
    </w:p>
    <w:p w:rsidR="0088587F" w:rsidRDefault="008F6FAA">
      <w:pPr>
        <w:numPr>
          <w:ilvl w:val="0"/>
          <w:numId w:val="6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players are required to keep track of the sc</w:t>
      </w:r>
      <w:r>
        <w:rPr>
          <w:rFonts w:ascii="Arial" w:eastAsia="Arial" w:hAnsi="Arial" w:cs="Arial"/>
        </w:rPr>
        <w:t>ore and state the score if asked by the teacher.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Terms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Down:  a try or an attempt to score a touchdown.</w:t>
      </w:r>
    </w:p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Dead Ball/Play is over:  The ball becomes dead when:</w:t>
      </w:r>
    </w:p>
    <w:p w:rsidR="0088587F" w:rsidRDefault="008F6FAA">
      <w:pPr>
        <w:numPr>
          <w:ilvl w:val="0"/>
          <w:numId w:val="1"/>
        </w:numPr>
      </w:pPr>
      <w:r>
        <w:rPr>
          <w:rFonts w:ascii="Arial" w:eastAsia="Arial" w:hAnsi="Arial" w:cs="Arial"/>
        </w:rPr>
        <w:t>The ball carrier’s flag becomes detached.</w:t>
      </w:r>
    </w:p>
    <w:p w:rsidR="0088587F" w:rsidRDefault="008F6FAA">
      <w:pPr>
        <w:numPr>
          <w:ilvl w:val="0"/>
          <w:numId w:val="1"/>
        </w:numPr>
      </w:pPr>
      <w:r>
        <w:rPr>
          <w:rFonts w:ascii="Arial" w:eastAsia="Arial" w:hAnsi="Arial" w:cs="Arial"/>
        </w:rPr>
        <w:t>Fumble- when the ball touches the ground</w:t>
      </w:r>
    </w:p>
    <w:p w:rsidR="0088587F" w:rsidRDefault="008F6FAA">
      <w:pPr>
        <w:numPr>
          <w:ilvl w:val="0"/>
          <w:numId w:val="1"/>
        </w:numPr>
      </w:pPr>
      <w:r>
        <w:rPr>
          <w:rFonts w:ascii="Arial" w:eastAsia="Arial" w:hAnsi="Arial" w:cs="Arial"/>
        </w:rPr>
        <w:t>When a part of the ball carrier’s body touches the ground. (hand or knee)</w:t>
      </w:r>
    </w:p>
    <w:p w:rsidR="0088587F" w:rsidRDefault="008F6FAA">
      <w:pPr>
        <w:numPr>
          <w:ilvl w:val="0"/>
          <w:numId w:val="1"/>
        </w:numPr>
      </w:pPr>
      <w:r>
        <w:rPr>
          <w:rFonts w:ascii="Arial" w:eastAsia="Arial" w:hAnsi="Arial" w:cs="Arial"/>
        </w:rPr>
        <w:t>An incomplete pass.</w:t>
      </w:r>
    </w:p>
    <w:p w:rsidR="0088587F" w:rsidRDefault="008F6FAA">
      <w:pPr>
        <w:numPr>
          <w:ilvl w:val="0"/>
          <w:numId w:val="1"/>
        </w:numPr>
      </w:pPr>
      <w:r>
        <w:rPr>
          <w:rFonts w:ascii="Arial" w:eastAsia="Arial" w:hAnsi="Arial" w:cs="Arial"/>
        </w:rPr>
        <w:t>When the ball or player goes out of bounds.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Center- The offensive lineman who snaps the football to the quarterback (sideward snap)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Quarterback- Offensive playe</w:t>
      </w:r>
      <w:r>
        <w:rPr>
          <w:rFonts w:ascii="Arial" w:eastAsia="Arial" w:hAnsi="Arial" w:cs="Arial"/>
        </w:rPr>
        <w:t>r who usually receives the snap and throws or runs with the ball.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Defense- the team that is not in possession of the ball.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Offense- the team in possession of the football.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 Zone- The area between the goal line and the end line where touchdowns are scored.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Handoff- An exchange of the football from the quarterback to the running back.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Line of scrimmage- Imaginary line drawn from forward tip of the ball to the sideline, wh</w:t>
      </w:r>
      <w:r>
        <w:rPr>
          <w:rFonts w:ascii="Arial" w:eastAsia="Arial" w:hAnsi="Arial" w:cs="Arial"/>
        </w:rPr>
        <w:t>ere the play starts.</w:t>
      </w:r>
    </w:p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Interception- When the defense catches a ball that was meant for the offensive team to catch.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Offsides</w:t>
      </w:r>
      <w:proofErr w:type="spellEnd"/>
      <w:r>
        <w:rPr>
          <w:rFonts w:ascii="Arial" w:eastAsia="Arial" w:hAnsi="Arial" w:cs="Arial"/>
        </w:rPr>
        <w:t>- movement across the line of scrimmage before the ball is snapped.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Safety- removing the flag of the other team behind their own go</w:t>
      </w:r>
      <w:r>
        <w:rPr>
          <w:rFonts w:ascii="Arial" w:eastAsia="Arial" w:hAnsi="Arial" w:cs="Arial"/>
        </w:rPr>
        <w:t>al line with the ball.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F6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Touchdown- an offensive player having clear possession of the football in the opponent’s end zone. </w:t>
      </w:r>
    </w:p>
    <w:p w:rsidR="0088587F" w:rsidRDefault="0088587F">
      <w:pPr>
        <w:rPr>
          <w:rFonts w:ascii="Arial" w:eastAsia="Arial" w:hAnsi="Arial" w:cs="Arial"/>
        </w:rPr>
      </w:pPr>
    </w:p>
    <w:p w:rsidR="0088587F" w:rsidRDefault="0088587F">
      <w:pPr>
        <w:rPr>
          <w:rFonts w:ascii="Arial" w:eastAsia="Arial" w:hAnsi="Arial" w:cs="Arial"/>
        </w:rPr>
      </w:pPr>
    </w:p>
    <w:sectPr w:rsidR="0088587F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BA1"/>
    <w:multiLevelType w:val="multilevel"/>
    <w:tmpl w:val="288CE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883FBE"/>
    <w:multiLevelType w:val="multilevel"/>
    <w:tmpl w:val="4A727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5D3189"/>
    <w:multiLevelType w:val="multilevel"/>
    <w:tmpl w:val="29146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235C7E"/>
    <w:multiLevelType w:val="multilevel"/>
    <w:tmpl w:val="45CC0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917857"/>
    <w:multiLevelType w:val="multilevel"/>
    <w:tmpl w:val="0B587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48553C"/>
    <w:multiLevelType w:val="multilevel"/>
    <w:tmpl w:val="3DA2E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E00090"/>
    <w:multiLevelType w:val="multilevel"/>
    <w:tmpl w:val="794A7A7E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7F"/>
    <w:rsid w:val="0088587F"/>
    <w:rsid w:val="008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3EC4"/>
  <w15:docId w15:val="{2BD6CE46-DCAA-4E57-8E53-7C024479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Stangasser, Amy</dc:creator>
  <cp:lastModifiedBy>Windows User</cp:lastModifiedBy>
  <cp:revision>2</cp:revision>
  <dcterms:created xsi:type="dcterms:W3CDTF">2017-09-21T15:56:00Z</dcterms:created>
  <dcterms:modified xsi:type="dcterms:W3CDTF">2017-09-21T15:56:00Z</dcterms:modified>
</cp:coreProperties>
</file>