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B9" w:rsidRPr="00953AB9" w:rsidRDefault="00953AB9" w:rsidP="00953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53AB9">
        <w:rPr>
          <w:rFonts w:ascii="TimesNewRomanPS-BoldMT" w:hAnsi="TimesNewRomanPS-BoldMT" w:cs="TimesNewRomanPS-BoldMT"/>
          <w:b/>
          <w:bCs/>
          <w:sz w:val="40"/>
          <w:szCs w:val="40"/>
        </w:rPr>
        <w:t>Pilates Syllabus</w:t>
      </w:r>
    </w:p>
    <w:p w:rsidR="00953AB9" w:rsidRDefault="00953AB9" w:rsidP="00953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53AB9">
        <w:rPr>
          <w:rFonts w:ascii="TimesNewRomanPS-BoldMT" w:hAnsi="TimesNewRomanPS-BoldMT" w:cs="TimesNewRomanPS-BoldMT"/>
          <w:b/>
          <w:bCs/>
          <w:sz w:val="40"/>
          <w:szCs w:val="40"/>
        </w:rPr>
        <w:t>Hampton Bays PE</w:t>
      </w:r>
    </w:p>
    <w:p w:rsidR="00953AB9" w:rsidRDefault="00C23DBB" w:rsidP="008D48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A2545D" wp14:editId="1C8B1A9A">
            <wp:extent cx="1771650" cy="1296848"/>
            <wp:effectExtent l="0" t="0" r="0" b="0"/>
            <wp:docPr id="1" name="il_fi" descr="http://www.pilatesclasses.ie/wordpress/wp-content/Woman_Ball_Ho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latesclasses.ie/wordpress/wp-content/Woman_Ball_Hom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B9" w:rsidRPr="00D8655F" w:rsidRDefault="00953AB9" w:rsidP="00953AB9">
      <w:pPr>
        <w:pStyle w:val="NormalWeb"/>
        <w:rPr>
          <w:rFonts w:ascii="Arial" w:hAnsi="Arial" w:cs="Arial"/>
          <w:lang w:val="en"/>
        </w:rPr>
      </w:pPr>
      <w:r w:rsidRPr="00D8655F">
        <w:rPr>
          <w:rFonts w:ascii="Arial" w:hAnsi="Arial" w:cs="Arial"/>
          <w:lang w:val="en"/>
        </w:rPr>
        <w:t xml:space="preserve">Using </w:t>
      </w:r>
      <w:r w:rsidRPr="00D8655F">
        <w:rPr>
          <w:rStyle w:val="hilite3"/>
          <w:rFonts w:ascii="Arial" w:hAnsi="Arial" w:cs="Arial"/>
          <w:lang w:val="en"/>
        </w:rPr>
        <w:t>prop</w:t>
      </w:r>
      <w:r w:rsidRPr="00D8655F">
        <w:rPr>
          <w:rFonts w:ascii="Arial" w:hAnsi="Arial" w:cs="Arial"/>
          <w:lang w:val="en"/>
        </w:rPr>
        <w:t xml:space="preserve">s in a </w:t>
      </w:r>
      <w:r w:rsidRPr="00D8655F">
        <w:rPr>
          <w:rStyle w:val="hilite2"/>
          <w:rFonts w:ascii="Arial" w:hAnsi="Arial" w:cs="Arial"/>
          <w:lang w:val="en"/>
        </w:rPr>
        <w:t>Pilates</w:t>
      </w:r>
      <w:r w:rsidRPr="00D8655F">
        <w:rPr>
          <w:rFonts w:ascii="Arial" w:hAnsi="Arial" w:cs="Arial"/>
          <w:lang w:val="en"/>
        </w:rPr>
        <w:t xml:space="preserve"> </w:t>
      </w:r>
      <w:r w:rsidRPr="00D8655F">
        <w:rPr>
          <w:rStyle w:val="hilite3"/>
          <w:rFonts w:ascii="Arial" w:hAnsi="Arial" w:cs="Arial"/>
          <w:lang w:val="en"/>
        </w:rPr>
        <w:t>mat</w:t>
      </w:r>
      <w:r w:rsidRPr="00D8655F">
        <w:rPr>
          <w:rFonts w:ascii="Arial" w:hAnsi="Arial" w:cs="Arial"/>
          <w:lang w:val="en"/>
        </w:rPr>
        <w:t xml:space="preserve"> </w:t>
      </w:r>
      <w:r w:rsidRPr="00D8655F">
        <w:rPr>
          <w:rStyle w:val="hilite3"/>
          <w:rFonts w:ascii="Arial" w:hAnsi="Arial" w:cs="Arial"/>
          <w:lang w:val="en"/>
        </w:rPr>
        <w:t>class</w:t>
      </w:r>
      <w:r w:rsidRPr="00D8655F">
        <w:rPr>
          <w:rFonts w:ascii="Arial" w:hAnsi="Arial" w:cs="Arial"/>
          <w:lang w:val="en"/>
        </w:rPr>
        <w:t xml:space="preserve"> can work wonders for increasing strength, flexibility and correcting im</w:t>
      </w:r>
      <w:r w:rsidRPr="00D8655F">
        <w:rPr>
          <w:rStyle w:val="hilite3"/>
          <w:rFonts w:ascii="Arial" w:hAnsi="Arial" w:cs="Arial"/>
          <w:lang w:val="en"/>
        </w:rPr>
        <w:t>prop</w:t>
      </w:r>
      <w:r w:rsidRPr="00D8655F">
        <w:rPr>
          <w:rFonts w:ascii="Arial" w:hAnsi="Arial" w:cs="Arial"/>
          <w:lang w:val="en"/>
        </w:rPr>
        <w:t xml:space="preserve">er biomechanics.  For example, a small ball between the knees engages the adductors and helps to stabilize the pelvis and engage the core. A yoga strap is a tool for deeper stretching, a </w:t>
      </w:r>
      <w:proofErr w:type="spellStart"/>
      <w:r w:rsidRPr="00D8655F">
        <w:rPr>
          <w:rFonts w:ascii="Arial" w:hAnsi="Arial" w:cs="Arial"/>
          <w:lang w:val="en"/>
        </w:rPr>
        <w:t>theraball</w:t>
      </w:r>
      <w:proofErr w:type="spellEnd"/>
      <w:r w:rsidRPr="00D8655F">
        <w:rPr>
          <w:rFonts w:ascii="Arial" w:hAnsi="Arial" w:cs="Arial"/>
          <w:lang w:val="en"/>
        </w:rPr>
        <w:t xml:space="preserve"> challenges balance and stability and a yoga block may be used to open the joints and is used as a stability tool when placed under the pelvis. The props </w:t>
      </w:r>
      <w:r w:rsidR="00D8655F" w:rsidRPr="00D8655F">
        <w:rPr>
          <w:rStyle w:val="hilite3"/>
          <w:rFonts w:ascii="Arial" w:hAnsi="Arial" w:cs="Arial"/>
          <w:lang w:val="en"/>
        </w:rPr>
        <w:t>are utilized to prop or position the body</w:t>
      </w:r>
      <w:r w:rsidRPr="00D8655F">
        <w:rPr>
          <w:rFonts w:ascii="Arial" w:hAnsi="Arial" w:cs="Arial"/>
          <w:lang w:val="en"/>
        </w:rPr>
        <w:t xml:space="preserve"> so you can feel the origin of the muscle, using a muscles full length when extending</w:t>
      </w:r>
      <w:r w:rsidR="00D8655F" w:rsidRPr="00D8655F">
        <w:rPr>
          <w:rFonts w:ascii="Arial" w:hAnsi="Arial" w:cs="Arial"/>
          <w:lang w:val="en"/>
        </w:rPr>
        <w:t xml:space="preserve"> and retracting</w:t>
      </w:r>
      <w:r w:rsidRPr="00D8655F">
        <w:rPr>
          <w:rFonts w:ascii="Arial" w:hAnsi="Arial" w:cs="Arial"/>
          <w:lang w:val="en"/>
        </w:rPr>
        <w:t xml:space="preserve">! 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655F">
        <w:rPr>
          <w:rFonts w:ascii="Arial" w:hAnsi="Arial" w:cs="Arial"/>
          <w:b/>
          <w:bCs/>
          <w:sz w:val="24"/>
          <w:szCs w:val="24"/>
        </w:rPr>
        <w:t>Course Description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>This course is designed to improve muscular strength, endurance, flexibility, posture, balance, and relaxation techniques. Students will be provided with a working knowledge of Pilates positions, the benefits associated with Pilates, and knowledge of skills needed to pursue independent training as part of their lifetime fitness program.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655F">
        <w:rPr>
          <w:rFonts w:ascii="Arial" w:hAnsi="Arial" w:cs="Arial"/>
          <w:b/>
          <w:bCs/>
          <w:sz w:val="24"/>
          <w:szCs w:val="24"/>
        </w:rPr>
        <w:t>Course Objectives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>The student will be able to: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8655F">
        <w:rPr>
          <w:rFonts w:ascii="Arial" w:hAnsi="Arial" w:cs="Arial"/>
          <w:sz w:val="24"/>
          <w:szCs w:val="24"/>
        </w:rPr>
        <w:t>improve</w:t>
      </w:r>
      <w:proofErr w:type="gramEnd"/>
      <w:r w:rsidRPr="00D8655F">
        <w:rPr>
          <w:rFonts w:ascii="Arial" w:hAnsi="Arial" w:cs="Arial"/>
          <w:sz w:val="24"/>
          <w:szCs w:val="24"/>
        </w:rPr>
        <w:t xml:space="preserve"> muscular strength, endurance, flexibility, balance, and overall joint mobility.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8655F">
        <w:rPr>
          <w:rFonts w:ascii="Arial" w:hAnsi="Arial" w:cs="Arial"/>
          <w:sz w:val="24"/>
          <w:szCs w:val="24"/>
        </w:rPr>
        <w:t>demonstrate</w:t>
      </w:r>
      <w:proofErr w:type="gramEnd"/>
      <w:r w:rsidRPr="00D8655F">
        <w:rPr>
          <w:rFonts w:ascii="Arial" w:hAnsi="Arial" w:cs="Arial"/>
          <w:sz w:val="24"/>
          <w:szCs w:val="24"/>
        </w:rPr>
        <w:t xml:space="preserve"> an intermediate working knowledge of Pilates positions and theory as well as discuss the benefits associated with Pilates.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8655F">
        <w:rPr>
          <w:rFonts w:ascii="Arial" w:hAnsi="Arial" w:cs="Arial"/>
          <w:sz w:val="24"/>
          <w:szCs w:val="24"/>
        </w:rPr>
        <w:t>summarize</w:t>
      </w:r>
      <w:proofErr w:type="gramEnd"/>
      <w:r w:rsidRPr="00D8655F">
        <w:rPr>
          <w:rFonts w:ascii="Arial" w:hAnsi="Arial" w:cs="Arial"/>
          <w:sz w:val="24"/>
          <w:szCs w:val="24"/>
        </w:rPr>
        <w:t>, critique, and formulate lifestyle behaviors and nutritional choices that will contribute to a healthy lifetime fitness and wellness program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3AB9" w:rsidRPr="008D48CD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48CD">
        <w:rPr>
          <w:rFonts w:ascii="Arial" w:hAnsi="Arial" w:cs="Arial"/>
          <w:i/>
          <w:sz w:val="24"/>
          <w:szCs w:val="24"/>
        </w:rPr>
        <w:t>Upon completion of this course, the student will be able to: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>1. Demonstrate knowledge of the characteristics of the Pilates Mat program as a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8655F">
        <w:rPr>
          <w:rFonts w:ascii="Arial" w:hAnsi="Arial" w:cs="Arial"/>
          <w:sz w:val="24"/>
          <w:szCs w:val="24"/>
        </w:rPr>
        <w:t>fitness</w:t>
      </w:r>
      <w:proofErr w:type="gramEnd"/>
      <w:r w:rsidRPr="00D8655F">
        <w:rPr>
          <w:rFonts w:ascii="Arial" w:hAnsi="Arial" w:cs="Arial"/>
          <w:sz w:val="24"/>
          <w:szCs w:val="24"/>
        </w:rPr>
        <w:t xml:space="preserve"> tool.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>2. Gain knowledge through application of Pilates Mat, body rolling</w:t>
      </w:r>
      <w:r w:rsidR="00D8655F">
        <w:rPr>
          <w:rFonts w:ascii="Arial" w:hAnsi="Arial" w:cs="Arial"/>
          <w:sz w:val="24"/>
          <w:szCs w:val="24"/>
        </w:rPr>
        <w:t xml:space="preserve">, ball </w:t>
      </w:r>
      <w:proofErr w:type="spellStart"/>
      <w:r w:rsidR="00D8655F">
        <w:rPr>
          <w:rFonts w:ascii="Arial" w:hAnsi="Arial" w:cs="Arial"/>
          <w:sz w:val="24"/>
          <w:szCs w:val="24"/>
        </w:rPr>
        <w:t>extentions</w:t>
      </w:r>
      <w:proofErr w:type="spellEnd"/>
      <w:r w:rsidR="00D8655F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D8655F">
        <w:rPr>
          <w:rFonts w:ascii="Arial" w:hAnsi="Arial" w:cs="Arial"/>
          <w:sz w:val="24"/>
          <w:szCs w:val="24"/>
        </w:rPr>
        <w:t>thera</w:t>
      </w:r>
      <w:proofErr w:type="spellEnd"/>
      <w:r w:rsidR="00D8655F">
        <w:rPr>
          <w:rFonts w:ascii="Arial" w:hAnsi="Arial" w:cs="Arial"/>
          <w:sz w:val="24"/>
          <w:szCs w:val="24"/>
        </w:rPr>
        <w:t xml:space="preserve">-band </w:t>
      </w:r>
      <w:r w:rsidRPr="00D8655F">
        <w:rPr>
          <w:rFonts w:ascii="Arial" w:hAnsi="Arial" w:cs="Arial"/>
          <w:sz w:val="24"/>
          <w:szCs w:val="24"/>
        </w:rPr>
        <w:t>exercises.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 xml:space="preserve">3. Physically demonstrate </w:t>
      </w:r>
      <w:proofErr w:type="gramStart"/>
      <w:r w:rsidRPr="00D8655F">
        <w:rPr>
          <w:rFonts w:ascii="Arial" w:hAnsi="Arial" w:cs="Arial"/>
          <w:sz w:val="24"/>
          <w:szCs w:val="24"/>
        </w:rPr>
        <w:t>Pilates</w:t>
      </w:r>
      <w:proofErr w:type="gramEnd"/>
      <w:r w:rsidRPr="00D8655F">
        <w:rPr>
          <w:rFonts w:ascii="Arial" w:hAnsi="Arial" w:cs="Arial"/>
          <w:sz w:val="24"/>
          <w:szCs w:val="24"/>
        </w:rPr>
        <w:t xml:space="preserve"> vocabulary.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>4. Demonstrate ability to integrate Pilates principles into everyday movement and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8655F">
        <w:rPr>
          <w:rFonts w:ascii="Arial" w:hAnsi="Arial" w:cs="Arial"/>
          <w:sz w:val="24"/>
          <w:szCs w:val="24"/>
        </w:rPr>
        <w:t>activities</w:t>
      </w:r>
      <w:proofErr w:type="gramEnd"/>
      <w:r w:rsidRPr="00D8655F">
        <w:rPr>
          <w:rFonts w:ascii="Arial" w:hAnsi="Arial" w:cs="Arial"/>
          <w:sz w:val="24"/>
          <w:szCs w:val="24"/>
        </w:rPr>
        <w:t>.</w:t>
      </w:r>
    </w:p>
    <w:p w:rsidR="00953AB9" w:rsidRPr="00D8655F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55F">
        <w:rPr>
          <w:rFonts w:ascii="Arial" w:hAnsi="Arial" w:cs="Arial"/>
          <w:sz w:val="24"/>
          <w:szCs w:val="24"/>
        </w:rPr>
        <w:t xml:space="preserve">5. Develop analytical and critical skills through </w:t>
      </w:r>
      <w:r w:rsidR="00D8655F" w:rsidRPr="00D8655F">
        <w:rPr>
          <w:rFonts w:ascii="Arial" w:hAnsi="Arial" w:cs="Arial"/>
          <w:sz w:val="24"/>
          <w:szCs w:val="24"/>
        </w:rPr>
        <w:t>self-evaluation</w:t>
      </w:r>
      <w:r w:rsidRPr="00D8655F">
        <w:rPr>
          <w:rFonts w:ascii="Arial" w:hAnsi="Arial" w:cs="Arial"/>
          <w:sz w:val="24"/>
          <w:szCs w:val="24"/>
        </w:rPr>
        <w:t xml:space="preserve"> and observation.</w:t>
      </w:r>
    </w:p>
    <w:p w:rsidR="00953AB9" w:rsidRDefault="00953AB9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3DD" w:rsidRDefault="004323DD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3DD" w:rsidRDefault="004323DD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23DD" w:rsidRDefault="004323DD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3DD" w:rsidRDefault="004323DD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3DD" w:rsidRDefault="004323DD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3DD" w:rsidRDefault="004323DD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23DD" w:rsidRPr="00D8655F" w:rsidRDefault="004323DD" w:rsidP="0095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323DD" w:rsidRPr="00D8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B9"/>
    <w:rsid w:val="002C448B"/>
    <w:rsid w:val="004323DD"/>
    <w:rsid w:val="008D48CD"/>
    <w:rsid w:val="00953AB9"/>
    <w:rsid w:val="00C23DBB"/>
    <w:rsid w:val="00D8655F"/>
    <w:rsid w:val="00F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lite3">
    <w:name w:val="hilite3"/>
    <w:basedOn w:val="DefaultParagraphFont"/>
    <w:rsid w:val="00953AB9"/>
  </w:style>
  <w:style w:type="character" w:customStyle="1" w:styleId="hilite2">
    <w:name w:val="hilite2"/>
    <w:basedOn w:val="DefaultParagraphFont"/>
    <w:rsid w:val="00953AB9"/>
  </w:style>
  <w:style w:type="character" w:customStyle="1" w:styleId="hilite1">
    <w:name w:val="hilite1"/>
    <w:basedOn w:val="DefaultParagraphFont"/>
    <w:rsid w:val="00953AB9"/>
  </w:style>
  <w:style w:type="paragraph" w:styleId="BalloonText">
    <w:name w:val="Balloon Text"/>
    <w:basedOn w:val="Normal"/>
    <w:link w:val="BalloonTextChar"/>
    <w:uiPriority w:val="99"/>
    <w:semiHidden/>
    <w:unhideWhenUsed/>
    <w:rsid w:val="00C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lite3">
    <w:name w:val="hilite3"/>
    <w:basedOn w:val="DefaultParagraphFont"/>
    <w:rsid w:val="00953AB9"/>
  </w:style>
  <w:style w:type="character" w:customStyle="1" w:styleId="hilite2">
    <w:name w:val="hilite2"/>
    <w:basedOn w:val="DefaultParagraphFont"/>
    <w:rsid w:val="00953AB9"/>
  </w:style>
  <w:style w:type="character" w:customStyle="1" w:styleId="hilite1">
    <w:name w:val="hilite1"/>
    <w:basedOn w:val="DefaultParagraphFont"/>
    <w:rsid w:val="00953AB9"/>
  </w:style>
  <w:style w:type="paragraph" w:styleId="BalloonText">
    <w:name w:val="Balloon Text"/>
    <w:basedOn w:val="Normal"/>
    <w:link w:val="BalloonTextChar"/>
    <w:uiPriority w:val="99"/>
    <w:semiHidden/>
    <w:unhideWhenUsed/>
    <w:rsid w:val="00C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Stangasser, Amy</dc:creator>
  <cp:lastModifiedBy>Stangasser, Amy</cp:lastModifiedBy>
  <cp:revision>3</cp:revision>
  <cp:lastPrinted>2012-05-07T17:34:00Z</cp:lastPrinted>
  <dcterms:created xsi:type="dcterms:W3CDTF">2012-05-07T17:34:00Z</dcterms:created>
  <dcterms:modified xsi:type="dcterms:W3CDTF">2012-05-07T17:35:00Z</dcterms:modified>
</cp:coreProperties>
</file>